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498D" w14:textId="77777777" w:rsidR="001555E9" w:rsidRPr="009A21B8" w:rsidRDefault="001555E9" w:rsidP="001555E9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1555E9" w:rsidRPr="009A21B8" w14:paraId="37BA3C16" w14:textId="77777777" w:rsidTr="00B93674">
        <w:trPr>
          <w:trHeight w:val="2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DB" w14:textId="77777777" w:rsidR="001555E9" w:rsidRPr="009A21B8" w:rsidRDefault="001555E9" w:rsidP="00B93674">
            <w:pPr>
              <w:pStyle w:val="Bezproreda"/>
              <w:jc w:val="center"/>
              <w:rPr>
                <w:rFonts w:ascii="Times New Roman" w:hAnsi="Times New Roman"/>
                <w:b/>
                <w:bCs/>
              </w:rPr>
            </w:pPr>
            <w:r w:rsidRPr="009A21B8">
              <w:rPr>
                <w:rFonts w:ascii="Times New Roman" w:hAnsi="Times New Roman"/>
                <w:b/>
                <w:bCs/>
              </w:rPr>
              <w:t>PRIVOLA ZA PRIKUPLJANJE I OBRADU OSOBNIH PODATAKA</w:t>
            </w:r>
          </w:p>
        </w:tc>
      </w:tr>
      <w:tr w:rsidR="001555E9" w:rsidRPr="009A21B8" w14:paraId="69690007" w14:textId="77777777" w:rsidTr="00B93674">
        <w:trPr>
          <w:trHeight w:val="775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FDA60" w14:textId="77777777" w:rsidR="001555E9" w:rsidRPr="009A21B8" w:rsidRDefault="001555E9" w:rsidP="00B93674">
            <w:pPr>
              <w:rPr>
                <w:rFonts w:cstheme="minorHAnsi"/>
              </w:rPr>
            </w:pPr>
          </w:p>
          <w:p w14:paraId="55899287" w14:textId="51339194" w:rsidR="001555E9" w:rsidRDefault="00745037" w:rsidP="00B9367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Općina Nova Kapela</w:t>
            </w:r>
          </w:p>
          <w:p w14:paraId="2CED0A6C" w14:textId="6FCFDAA7" w:rsidR="00745037" w:rsidRPr="009A21B8" w:rsidRDefault="00745037" w:rsidP="00B9367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Trg kralja Tomislava 9, Nova Kapela</w:t>
            </w:r>
          </w:p>
          <w:p w14:paraId="0A7F2D2B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4BF487FD" w14:textId="77777777" w:rsidR="001555E9" w:rsidRPr="009A21B8" w:rsidRDefault="001555E9" w:rsidP="00B93674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PRIVOLA </w:t>
            </w:r>
          </w:p>
          <w:p w14:paraId="7F11C5AE" w14:textId="77777777" w:rsidR="001555E9" w:rsidRPr="009A21B8" w:rsidRDefault="001555E9" w:rsidP="00B93674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67D99D11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226B94EE" w14:textId="45681526" w:rsidR="001555E9" w:rsidRPr="009A21B8" w:rsidRDefault="001555E9" w:rsidP="009A21B8">
            <w:pPr>
              <w:jc w:val="both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745037">
              <w:rPr>
                <w:rFonts w:eastAsia="Calibri" w:cstheme="minorHAnsi"/>
                <w:bCs/>
              </w:rPr>
              <w:t>Općini Nova Kapela</w:t>
            </w:r>
            <w:r w:rsidRPr="009A21B8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 </w:t>
            </w:r>
            <w:r w:rsidRPr="009A21B8">
              <w:t xml:space="preserve"> </w:t>
            </w:r>
            <w:r w:rsidRPr="009A21B8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 w:rsidR="00745037">
              <w:rPr>
                <w:rFonts w:eastAsia="Calibri" w:cstheme="minorHAnsi"/>
              </w:rPr>
              <w:t>Nova Kapela</w:t>
            </w:r>
            <w:r w:rsidRPr="009A21B8">
              <w:rPr>
                <w:rFonts w:eastAsia="Calibri" w:cstheme="minorHAnsi"/>
              </w:rPr>
              <w:t xml:space="preserve"> kao pomoć za ublažavanje posljedica prirodne nepogode suše za 2024. godinu</w:t>
            </w:r>
            <w:r w:rsidR="00A37B07" w:rsidRPr="009A21B8">
              <w:rPr>
                <w:rFonts w:eastAsia="Calibri" w:cstheme="minorHAnsi"/>
              </w:rPr>
              <w:t>.</w:t>
            </w:r>
          </w:p>
          <w:p w14:paraId="143D3CB0" w14:textId="77777777" w:rsidR="001555E9" w:rsidRPr="009A21B8" w:rsidRDefault="001555E9" w:rsidP="00B93674">
            <w:pPr>
              <w:jc w:val="both"/>
              <w:rPr>
                <w:rFonts w:eastAsia="Calibri" w:cstheme="minorHAnsi"/>
              </w:rPr>
            </w:pPr>
          </w:p>
          <w:p w14:paraId="0C4DF7B2" w14:textId="77777777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26240D48" w14:textId="77777777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501E3DAD" w14:textId="412D5475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      </w:r>
            <w:r w:rsidR="00745037">
              <w:rPr>
                <w:rFonts w:eastAsia="Calibri" w:cstheme="minorHAnsi"/>
                <w:color w:val="000000"/>
              </w:rPr>
              <w:t>opcina-nova-kapela@sb.t-com.hr</w:t>
            </w:r>
            <w:r w:rsidRPr="009A21B8">
              <w:rPr>
                <w:rFonts w:eastAsia="Calibri" w:cstheme="minorHAnsi"/>
                <w:color w:val="000000"/>
              </w:rPr>
              <w:t>.</w:t>
            </w:r>
          </w:p>
          <w:p w14:paraId="3330EA5E" w14:textId="77777777" w:rsidR="001555E9" w:rsidRPr="009A21B8" w:rsidRDefault="001555E9" w:rsidP="00B93674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769BEDCA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1555E9" w:rsidRPr="009A21B8" w14:paraId="18A6859E" w14:textId="77777777" w:rsidTr="00B93674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FE4FD3" w14:textId="3CAA6B03" w:rsidR="001555E9" w:rsidRPr="009A21B8" w:rsidRDefault="001555E9" w:rsidP="00745037">
                  <w:pPr>
                    <w:pStyle w:val="Naslov"/>
                    <w:framePr w:hSpace="180" w:wrap="around" w:vAnchor="text" w:hAnchor="margin" w:xAlign="center" w:y="163"/>
                    <w:jc w:val="both"/>
                    <w:rPr>
                      <w:rFonts w:ascii="Times New Roman" w:hAnsi="Times New Roman" w:cs="Times New Roman"/>
                      <w:b/>
                      <w:w w:val="105"/>
                      <w:sz w:val="22"/>
                      <w:szCs w:val="22"/>
                    </w:rPr>
                  </w:pPr>
                  <w:r w:rsidRPr="009A21B8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Prijava na Javni poziv </w:t>
                  </w:r>
                  <w:r w:rsidRPr="009A21B8">
                    <w:rPr>
                      <w:rFonts w:ascii="Times New Roman" w:hAnsi="Times New Roman" w:cs="Times New Roman"/>
                      <w:bCs/>
                      <w:w w:val="105"/>
                      <w:sz w:val="22"/>
                      <w:szCs w:val="22"/>
                    </w:rPr>
                    <w:t xml:space="preserve">za provedbu </w:t>
                  </w:r>
                  <w:r w:rsidRPr="009A21B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Programa dodjele potpore male vrijednosti poljoprivrednicima na području </w:t>
                  </w:r>
                  <w:r w:rsidR="00745037">
                    <w:rPr>
                      <w:rFonts w:ascii="Times New Roman" w:hAnsi="Times New Roman" w:cs="Times New Roman"/>
                      <w:sz w:val="22"/>
                      <w:szCs w:val="22"/>
                    </w:rPr>
                    <w:t>Općine Nova Kapela</w:t>
                  </w:r>
                  <w:r w:rsidRPr="009A21B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kao pomoć za ublažavanje posljedica prirodne nepogode suše za 2024. godinu</w:t>
                  </w:r>
                </w:p>
                <w:p w14:paraId="75492BCA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21D1EE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7F6085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4760B3D2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(Uz namjenu zaokružite DA ili NE)</w:t>
            </w:r>
          </w:p>
          <w:p w14:paraId="63DF6CAF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0D5956E9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3767DA3F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262C862B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1523ECF3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1555E9" w:rsidRPr="009A21B8" w14:paraId="583EF90B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5EB24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74C7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1555E9" w:rsidRPr="009A21B8" w14:paraId="3D1154DE" w14:textId="77777777" w:rsidTr="00B9367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37E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C9BE" w14:textId="77777777" w:rsidR="001555E9" w:rsidRPr="009A21B8" w:rsidRDefault="001555E9" w:rsidP="00745037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CF1A722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3DA59F10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15D40F3E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03597C9E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1B0E6AA1" w14:textId="77777777" w:rsidR="001555E9" w:rsidRPr="009A21B8" w:rsidRDefault="001555E9" w:rsidP="00B93674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131D62EE" w14:textId="77777777" w:rsidR="001555E9" w:rsidRPr="009A21B8" w:rsidRDefault="001555E9" w:rsidP="00B93674">
            <w:pPr>
              <w:pStyle w:val="Bezproreda"/>
              <w:rPr>
                <w:rFonts w:cstheme="minorHAnsi"/>
              </w:rPr>
            </w:pPr>
          </w:p>
        </w:tc>
      </w:tr>
    </w:tbl>
    <w:p w14:paraId="0E42B194" w14:textId="77777777" w:rsidR="00F004CA" w:rsidRPr="009A21B8" w:rsidRDefault="00F004CA"/>
    <w:sectPr w:rsidR="00F004CA" w:rsidRPr="009A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D"/>
    <w:rsid w:val="001555E9"/>
    <w:rsid w:val="00432CE7"/>
    <w:rsid w:val="00745037"/>
    <w:rsid w:val="009A21B8"/>
    <w:rsid w:val="00A2246D"/>
    <w:rsid w:val="00A25ABB"/>
    <w:rsid w:val="00A37B07"/>
    <w:rsid w:val="00A56265"/>
    <w:rsid w:val="00F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0B5"/>
  <w15:chartTrackingRefBased/>
  <w15:docId w15:val="{2BB66449-527E-4CA6-BC0A-69D3BE7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4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4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4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4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4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4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4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4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4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4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4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46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555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155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Općina Nova Kapela</cp:lastModifiedBy>
  <cp:revision>5</cp:revision>
  <dcterms:created xsi:type="dcterms:W3CDTF">2025-10-24T05:34:00Z</dcterms:created>
  <dcterms:modified xsi:type="dcterms:W3CDTF">2025-11-05T11:21:00Z</dcterms:modified>
</cp:coreProperties>
</file>